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FD2D9E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3137982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7FF" w:rsidRPr="00FA4081" w:rsidRDefault="00C617FF" w:rsidP="00C617FF">
      <w:pPr>
        <w:pStyle w:val="ad"/>
        <w:ind w:firstLine="709"/>
        <w:rPr>
          <w:color w:val="000000"/>
          <w:szCs w:val="28"/>
        </w:rPr>
      </w:pPr>
      <w:r w:rsidRPr="00A515B0">
        <w:rPr>
          <w:color w:val="000000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 «Об утверждении Порядка принятия решений о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 xml:space="preserve">реализации муниципальных </w:t>
      </w:r>
      <w:proofErr w:type="gramStart"/>
      <w:r w:rsidRPr="00FA4081">
        <w:rPr>
          <w:color w:val="000000"/>
          <w:szCs w:val="28"/>
        </w:rPr>
        <w:t>программ</w:t>
      </w:r>
      <w:proofErr w:type="gramEnd"/>
      <w:r w:rsidRPr="00FA4081">
        <w:rPr>
          <w:color w:val="000000"/>
          <w:szCs w:val="28"/>
        </w:rPr>
        <w:t xml:space="preserve">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C617FF" w:rsidRDefault="00C617FF" w:rsidP="00C617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 xml:space="preserve">1. Внести </w:t>
      </w:r>
      <w:r>
        <w:rPr>
          <w:rFonts w:ascii="Times New Roman" w:hAnsi="Times New Roman"/>
          <w:sz w:val="28"/>
          <w:szCs w:val="28"/>
        </w:rPr>
        <w:t>в</w:t>
      </w:r>
      <w:r w:rsidRPr="00A515B0">
        <w:rPr>
          <w:rFonts w:ascii="Times New Roman" w:hAnsi="Times New Roman"/>
          <w:sz w:val="28"/>
          <w:szCs w:val="28"/>
        </w:rPr>
        <w:t xml:space="preserve"> </w:t>
      </w:r>
      <w:r w:rsidRPr="00ED70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Администрации ЗАТО </w:t>
      </w:r>
      <w:r w:rsidRPr="00ED709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D7097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bCs/>
          <w:sz w:val="28"/>
          <w:szCs w:val="28"/>
        </w:rPr>
        <w:t>от </w:t>
      </w:r>
      <w:r w:rsidRPr="00ED7097">
        <w:rPr>
          <w:rFonts w:ascii="Times New Roman" w:hAnsi="Times New Roman"/>
          <w:bCs/>
          <w:sz w:val="28"/>
          <w:szCs w:val="28"/>
        </w:rPr>
        <w:t>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 следующие изменения:</w:t>
      </w:r>
    </w:p>
    <w:p w:rsidR="00C617FF" w:rsidRPr="000E5721" w:rsidRDefault="00C617FF" w:rsidP="00C617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D85DC7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4</w:t>
      </w:r>
      <w:r w:rsidR="002F5475" w:rsidRPr="007F1D33">
        <w:rPr>
          <w:rFonts w:ascii="Times New Roman" w:hAnsi="Times New Roman"/>
          <w:sz w:val="28"/>
          <w:szCs w:val="28"/>
        </w:rPr>
        <w:t>.</w:t>
      </w:r>
      <w:r w:rsidR="00796814" w:rsidRPr="007F1D33">
        <w:rPr>
          <w:rFonts w:ascii="Times New Roman" w:hAnsi="Times New Roman"/>
          <w:sz w:val="28"/>
          <w:szCs w:val="28"/>
        </w:rPr>
        <w:t> </w:t>
      </w:r>
      <w:r w:rsidR="00954907" w:rsidRPr="00D85DC7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A515B0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C617FF">
        <w:rPr>
          <w:rFonts w:ascii="Times New Roman" w:hAnsi="Times New Roman"/>
          <w:sz w:val="28"/>
          <w:szCs w:val="28"/>
        </w:rPr>
        <w:t>Настоящее п</w:t>
      </w:r>
      <w:r w:rsidR="00C617FF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C617FF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C617FF" w:rsidRPr="00A515B0">
        <w:rPr>
          <w:rFonts w:ascii="Times New Roman" w:hAnsi="Times New Roman"/>
          <w:sz w:val="28"/>
          <w:szCs w:val="28"/>
        </w:rPr>
        <w:t>официально</w:t>
      </w:r>
      <w:r w:rsidR="00C617FF">
        <w:rPr>
          <w:rFonts w:ascii="Times New Roman" w:hAnsi="Times New Roman"/>
          <w:sz w:val="28"/>
          <w:szCs w:val="28"/>
        </w:rPr>
        <w:t>го</w:t>
      </w:r>
      <w:r w:rsidR="00C617FF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C617FF">
        <w:rPr>
          <w:rFonts w:ascii="Times New Roman" w:hAnsi="Times New Roman"/>
          <w:sz w:val="28"/>
          <w:szCs w:val="28"/>
        </w:rPr>
        <w:t>я, но не ранее 01.01.202</w:t>
      </w:r>
      <w:r w:rsidR="00FD2D9E">
        <w:rPr>
          <w:rFonts w:ascii="Times New Roman" w:hAnsi="Times New Roman"/>
          <w:sz w:val="28"/>
          <w:szCs w:val="28"/>
        </w:rPr>
        <w:t>2</w:t>
      </w:r>
      <w:r w:rsidR="00C617FF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FD2D9E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FD2D9E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FD2D9E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FD2D9E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13" w:rsidRDefault="00543D13">
      <w:r>
        <w:separator/>
      </w:r>
    </w:p>
  </w:endnote>
  <w:endnote w:type="continuationSeparator" w:id="0">
    <w:p w:rsidR="00543D13" w:rsidRDefault="0054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13" w:rsidRDefault="00543D13">
      <w:r>
        <w:separator/>
      </w:r>
    </w:p>
  </w:footnote>
  <w:footnote w:type="continuationSeparator" w:id="0">
    <w:p w:rsidR="00543D13" w:rsidRDefault="0054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Default="005F38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29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952" w:rsidRDefault="000D295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Pr="00F72F08" w:rsidRDefault="005F380E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295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FD2D9E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380E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2D9E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68256-D157-4710-9A59-77B9BA93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</cp:revision>
  <cp:lastPrinted>2020-11-25T07:35:00Z</cp:lastPrinted>
  <dcterms:created xsi:type="dcterms:W3CDTF">2020-11-25T07:36:00Z</dcterms:created>
  <dcterms:modified xsi:type="dcterms:W3CDTF">2021-09-14T08:20:00Z</dcterms:modified>
</cp:coreProperties>
</file>